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7" w:rsidRPr="00891EE7" w:rsidRDefault="00334B7A" w:rsidP="00891EE7">
      <w:pPr>
        <w:spacing w:after="0"/>
        <w:jc w:val="center"/>
        <w:rPr>
          <w:rFonts w:ascii="Comic Sans MS" w:hAnsi="Comic Sans MS" w:cs="Times New Roman"/>
          <w:sz w:val="32"/>
          <w:szCs w:val="32"/>
          <w:lang w:val="uk-UA"/>
        </w:rPr>
      </w:pPr>
      <w:r w:rsidRPr="00891EE7">
        <w:rPr>
          <w:rFonts w:ascii="Comic Sans MS" w:hAnsi="Comic Sans MS" w:cs="Times New Roman"/>
          <w:sz w:val="32"/>
          <w:szCs w:val="32"/>
        </w:rPr>
        <w:t>#</w:t>
      </w:r>
      <w:proofErr w:type="spellStart"/>
      <w:r w:rsidRPr="00891EE7">
        <w:rPr>
          <w:rFonts w:ascii="Comic Sans MS" w:hAnsi="Comic Sans MS" w:cs="Times New Roman"/>
          <w:sz w:val="32"/>
          <w:szCs w:val="32"/>
          <w:lang w:val="uk-UA"/>
        </w:rPr>
        <w:t>інфознайко</w:t>
      </w:r>
      <w:proofErr w:type="spellEnd"/>
    </w:p>
    <w:p w:rsidR="00891EE7" w:rsidRDefault="00891EE7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237490</wp:posOffset>
            </wp:positionV>
            <wp:extent cx="3646805" cy="2447925"/>
            <wp:effectExtent l="19050" t="0" r="0" b="0"/>
            <wp:wrapSquare wrapText="bothSides"/>
            <wp:docPr id="1" name="Рисунок 1" descr="D:\документи\новини для сайту\інфознайко\Гуцульська тру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Гуцульська труб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A3A" w:rsidRDefault="004376BB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A">
        <w:rPr>
          <w:rFonts w:ascii="Times New Roman" w:hAnsi="Times New Roman" w:cs="Times New Roman"/>
          <w:sz w:val="28"/>
          <w:szCs w:val="28"/>
          <w:lang w:val="uk-UA"/>
        </w:rPr>
        <w:t>А чи знаєте ви, що трембіта вважається найдовшим духовим музичним інструментом у світі?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B7A" w:rsidRPr="00907BCA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334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B7A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довжина </w:t>
      </w:r>
      <w:r w:rsidR="00334B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34B7A" w:rsidRPr="00907BC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34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B7A" w:rsidRPr="00907BCA">
        <w:rPr>
          <w:rFonts w:ascii="Times New Roman" w:hAnsi="Times New Roman" w:cs="Times New Roman"/>
          <w:sz w:val="28"/>
          <w:szCs w:val="28"/>
          <w:lang w:val="uk-UA"/>
        </w:rPr>
        <w:t>3 до 8 метрів, а діаметр близько 30 міліметрів</w:t>
      </w:r>
      <w:r w:rsidR="00334B7A">
        <w:rPr>
          <w:rFonts w:ascii="Times New Roman" w:hAnsi="Times New Roman" w:cs="Times New Roman"/>
          <w:sz w:val="28"/>
          <w:szCs w:val="28"/>
          <w:lang w:val="uk-UA"/>
        </w:rPr>
        <w:t>. І ц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ей український народний інструмент</w:t>
      </w:r>
      <w:r w:rsidR="003C3129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занесений</w:t>
      </w:r>
      <w:r w:rsidR="003C3129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у Книгу рекордів </w:t>
      </w:r>
      <w:proofErr w:type="spellStart"/>
      <w:r w:rsidR="003C3129" w:rsidRPr="00907BCA">
        <w:rPr>
          <w:rFonts w:ascii="Times New Roman" w:hAnsi="Times New Roman" w:cs="Times New Roman"/>
          <w:sz w:val="28"/>
          <w:szCs w:val="28"/>
          <w:lang w:val="uk-UA"/>
        </w:rPr>
        <w:t>Гін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3129" w:rsidRPr="00907BCA">
        <w:rPr>
          <w:rFonts w:ascii="Times New Roman" w:hAnsi="Times New Roman" w:cs="Times New Roman"/>
          <w:sz w:val="28"/>
          <w:szCs w:val="28"/>
          <w:lang w:val="uk-UA"/>
        </w:rPr>
        <w:t>еса</w:t>
      </w:r>
      <w:proofErr w:type="spellEnd"/>
      <w:r w:rsidR="00334B7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B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оява </w:t>
      </w:r>
      <w:r w:rsidR="00334B7A">
        <w:rPr>
          <w:rFonts w:ascii="Times New Roman" w:hAnsi="Times New Roman" w:cs="Times New Roman"/>
          <w:sz w:val="28"/>
          <w:szCs w:val="28"/>
          <w:lang w:val="uk-UA"/>
        </w:rPr>
        <w:t xml:space="preserve">трембіти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бере витоки з українських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Карпат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. Спочатку цей інструмент не мав музичного призначення, а слугував скоріше способом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передачі інформації (щось на кшт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алт сучасних телефонів). Поселення в горах розташовувались далеко один від одного і швидких способів сповіщення на той час не було, тому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і була вигадана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трембіта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голосного звучання люди сповіщали родич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ів про народження дитини, смерть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близьких або запрошували на весілля</w:t>
      </w:r>
      <w:r w:rsidR="00BD4083">
        <w:rPr>
          <w:rFonts w:ascii="Times New Roman" w:hAnsi="Times New Roman" w:cs="Times New Roman"/>
          <w:sz w:val="28"/>
          <w:szCs w:val="28"/>
          <w:lang w:val="uk-UA"/>
        </w:rPr>
        <w:t xml:space="preserve"> і, навіть,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01E" w:rsidRPr="00907BCA">
        <w:rPr>
          <w:rFonts w:ascii="Times New Roman" w:hAnsi="Times New Roman" w:cs="Times New Roman"/>
          <w:sz w:val="28"/>
          <w:szCs w:val="28"/>
          <w:lang w:val="uk-UA"/>
        </w:rPr>
        <w:t>колядували</w:t>
      </w:r>
      <w:r w:rsidR="00BD40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301E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83" w:rsidRPr="00907B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4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7F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8B2A3A">
        <w:rPr>
          <w:rFonts w:ascii="Times New Roman" w:hAnsi="Times New Roman" w:cs="Times New Roman"/>
          <w:sz w:val="28"/>
          <w:szCs w:val="28"/>
          <w:lang w:val="uk-UA"/>
        </w:rPr>
        <w:t>звуком трембіти</w:t>
      </w:r>
      <w:r w:rsidR="00DC301E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57F" w:rsidRPr="00907BCA">
        <w:rPr>
          <w:rFonts w:ascii="Times New Roman" w:hAnsi="Times New Roman" w:cs="Times New Roman"/>
          <w:sz w:val="28"/>
          <w:szCs w:val="28"/>
          <w:lang w:val="uk-UA"/>
        </w:rPr>
        <w:t>попередж</w:t>
      </w:r>
      <w:r w:rsidR="00DC301E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ували </w:t>
      </w:r>
      <w:r w:rsidR="00E1157F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про наближення небезпеки. Для цього просто 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1157F" w:rsidRPr="00907BCA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>ювал</w:t>
      </w:r>
      <w:r w:rsidR="008B2A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мелоді</w:t>
      </w:r>
      <w:r w:rsidR="008B2A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B418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звучання – </w:t>
      </w:r>
      <w:r w:rsidR="008B2A3A">
        <w:rPr>
          <w:rFonts w:ascii="Times New Roman" w:hAnsi="Times New Roman" w:cs="Times New Roman"/>
          <w:sz w:val="28"/>
          <w:szCs w:val="28"/>
          <w:lang w:val="uk-UA"/>
        </w:rPr>
        <w:t>вона ставала</w:t>
      </w:r>
      <w:r w:rsidR="00E1157F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більш тривожною.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01E" w:rsidRPr="00907BCA" w:rsidRDefault="008B2A3A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слова, з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>вук трембіти можна почути</w:t>
      </w:r>
      <w:r w:rsidR="006D2FB7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відстані </w:t>
      </w:r>
      <w:r w:rsidR="006D2FB7" w:rsidRPr="00907BCA">
        <w:rPr>
          <w:rFonts w:ascii="Times New Roman" w:hAnsi="Times New Roman" w:cs="Times New Roman"/>
          <w:sz w:val="28"/>
          <w:szCs w:val="28"/>
          <w:lang w:val="uk-UA"/>
        </w:rPr>
        <w:t>аж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D2FB7" w:rsidRPr="00907BC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кілометрів</w:t>
      </w:r>
      <w:r w:rsidR="00DC301E" w:rsidRPr="00907BC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A53B71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Завдяки цим звукам до поселення виходили мандрівники, що заблукали, 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>а чабани спілкувалися між собою</w:t>
      </w:r>
      <w:r w:rsidR="00A53B71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 ще т</w:t>
      </w:r>
      <w:r w:rsidR="00A53B71" w:rsidRPr="00907BCA">
        <w:rPr>
          <w:rFonts w:ascii="Times New Roman" w:hAnsi="Times New Roman" w:cs="Times New Roman"/>
          <w:sz w:val="28"/>
          <w:szCs w:val="28"/>
          <w:lang w:val="uk-UA"/>
        </w:rPr>
        <w:t>рембіта була першим годинником для жителів Карпатських гір: визначити час могли за тінню, яку відкидав інструмент.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А найдосвідченіші чабани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трембітою,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передбачали погоду. Кажуть, особливо добре інструмент відчуває дощ та грозу.</w:t>
      </w:r>
    </w:p>
    <w:p w:rsidR="009427E1" w:rsidRDefault="008B2A3A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речі, назва цього інструменту має румунське походження – від румунського</w:t>
      </w:r>
      <w:r w:rsidRPr="008B2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proofErr w:type="spellStart"/>
      <w:r w:rsidRPr="00907BCA">
        <w:rPr>
          <w:rFonts w:ascii="Times New Roman" w:hAnsi="Times New Roman" w:cs="Times New Roman"/>
          <w:sz w:val="28"/>
          <w:szCs w:val="28"/>
          <w:lang w:val="uk-UA"/>
        </w:rPr>
        <w:t>trîmbiță</w:t>
      </w:r>
      <w:proofErr w:type="spellEnd"/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, що в перекладі на українську звучить як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>труба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І хоча виглядає трембіта просто, це – оманлив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е враження</w:t>
      </w:r>
      <w:r w:rsidR="00446E83" w:rsidRPr="00907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Її виготовлення </w:t>
      </w:r>
      <w:r w:rsidR="00446E83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триває </w:t>
      </w:r>
      <w:r w:rsidR="00EA3757" w:rsidRPr="00907B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роки. Спочатку треба обрати хорошу смереку, бажано громовицю</w:t>
      </w:r>
      <w:r w:rsidR="00EA3757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(дерево, в яке влучила блискавка)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, бо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уцули переконані, що з небесним громом дереву передається голос Творця. Вік дерева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>, з якого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роблять трембіту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років. Далі зрізаний стовбур залишають на рік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загартовуватись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2FFB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І лише після цього приходить відповідальн</w:t>
      </w:r>
      <w:r w:rsidR="009A0F4E" w:rsidRPr="00907B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й момент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дним ударом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стовбур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розчахнути навпіл і вручну витесати серцевину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 xml:space="preserve">. Цей процес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акож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може тривати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 xml:space="preserve">цілий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рік. І останній етап </w:t>
      </w:r>
      <w:r w:rsidR="001D2FFB" w:rsidRPr="00907B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дві половинки 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стовбура 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слід скріпити корою. Здавалось би, не так просто втримати </w:t>
      </w:r>
      <w:r w:rsidR="00EA3757" w:rsidRPr="00907BCA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>метровий інструмент і одночасно грати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 xml:space="preserve"> на ньому</w:t>
      </w:r>
      <w:r w:rsidR="007F028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. Насправді ж, вага триметрової трембіти не перевищує якихось </w:t>
      </w:r>
      <w:r w:rsidR="001D2FFB" w:rsidRPr="00907BCA">
        <w:rPr>
          <w:rFonts w:ascii="Times New Roman" w:hAnsi="Times New Roman" w:cs="Times New Roman"/>
          <w:sz w:val="28"/>
          <w:szCs w:val="28"/>
          <w:lang w:val="uk-UA"/>
        </w:rPr>
        <w:t>1,5 кг.</w:t>
      </w:r>
      <w:r w:rsidR="00B87AE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FFD" w:rsidRPr="00907BCA">
        <w:rPr>
          <w:rFonts w:ascii="Times New Roman" w:hAnsi="Times New Roman" w:cs="Times New Roman"/>
          <w:sz w:val="28"/>
          <w:szCs w:val="28"/>
          <w:lang w:val="uk-UA"/>
        </w:rPr>
        <w:t>Сьогодні цей інструмент як сигнальний використовується дуже рідко. Тепер він виконує музичну функцію на фестивалях і ярмарках.</w:t>
      </w:r>
    </w:p>
    <w:p w:rsidR="00446E83" w:rsidRPr="00907BCA" w:rsidRDefault="004376BB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Ось така 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вона – 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>труба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46E83" w:rsidRPr="00907BC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42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757" w:rsidRPr="00907BCA">
        <w:rPr>
          <w:rFonts w:ascii="Times New Roman" w:hAnsi="Times New Roman" w:cs="Times New Roman"/>
          <w:sz w:val="28"/>
          <w:szCs w:val="28"/>
          <w:lang w:val="uk-UA"/>
        </w:rPr>
        <w:t>У цьому інструменті – уся душа Гуцульщини</w:t>
      </w:r>
      <w:r w:rsidR="00B87AE8" w:rsidRPr="00907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6472" w:rsidRPr="0090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речі, на Прикарпатті існує </w:t>
      </w:r>
      <w:proofErr w:type="spellStart"/>
      <w:r w:rsidR="002A6472" w:rsidRPr="0090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етнопарк</w:t>
      </w:r>
      <w:proofErr w:type="spellEnd"/>
      <w:r w:rsidR="002A6472" w:rsidRPr="0090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"Гуцул </w:t>
      </w:r>
      <w:proofErr w:type="spellStart"/>
      <w:r w:rsidR="002A6472" w:rsidRPr="0090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Ленд</w:t>
      </w:r>
      <w:proofErr w:type="spellEnd"/>
      <w:r w:rsidR="002A6472" w:rsidRPr="0090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", де можна </w:t>
      </w:r>
      <w:r w:rsidR="00FD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побачити </w:t>
      </w:r>
      <w:r w:rsidR="002A6472" w:rsidRPr="00907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трембіту завдовжки дев'ять метрів 22 сантиметри. Вона найдовша не лише в Україні, а й у світі. </w:t>
      </w:r>
    </w:p>
    <w:p w:rsidR="00FD4FFD" w:rsidRDefault="004376BB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A">
        <w:rPr>
          <w:rFonts w:ascii="Times New Roman" w:hAnsi="Times New Roman" w:cs="Times New Roman"/>
          <w:sz w:val="28"/>
          <w:szCs w:val="28"/>
          <w:lang w:val="uk-UA"/>
        </w:rPr>
        <w:t>А які ще див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овиж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>ні українські інструменти ви знаєте?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 xml:space="preserve"> чи знаєте,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який духовий інструмент називається 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>тарілка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B0780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А з</w:t>
      </w:r>
      <w:r w:rsidR="002851B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яким музичн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>им інструментом не розлучався Григорій</w:t>
      </w:r>
      <w:r w:rsidR="002851B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Сковорода під час своїх мандрів?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D4FFD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якого матеріалу в давнину можна було виготовляти сопілку? </w:t>
      </w:r>
    </w:p>
    <w:p w:rsidR="00B66315" w:rsidRDefault="004D6BF5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Про ці та інші цікаві факти про українські народні інструменти 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>можете дізнатися з книг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, які знайдете в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бібліоте</w:t>
      </w:r>
      <w:r w:rsidR="00FD4FF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7C3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>Чекаємо на Вас!</w:t>
      </w:r>
    </w:p>
    <w:p w:rsidR="00891EE7" w:rsidRPr="00907BCA" w:rsidRDefault="00517377" w:rsidP="00670F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40640</wp:posOffset>
            </wp:positionV>
            <wp:extent cx="1276350" cy="1305560"/>
            <wp:effectExtent l="19050" t="0" r="0" b="0"/>
            <wp:wrapSquare wrapText="bothSides"/>
            <wp:docPr id="4" name="Рисунок 4" descr="D:\документи\новини для сайту\інфознайко\Гуцульська труб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Гуцульська труб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0AE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262890</wp:posOffset>
            </wp:positionV>
            <wp:extent cx="990600" cy="1386840"/>
            <wp:effectExtent l="19050" t="0" r="0" b="0"/>
            <wp:wrapSquare wrapText="bothSides"/>
            <wp:docPr id="3" name="Рисунок 3" descr="D:\документи\новини для сайту\інфознайко\Гуцульська труб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Гуцульська труба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EE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91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0AE" w:rsidRPr="00907BCA">
        <w:rPr>
          <w:rFonts w:ascii="Times New Roman" w:hAnsi="Times New Roman" w:cs="Times New Roman"/>
          <w:sz w:val="28"/>
          <w:szCs w:val="28"/>
          <w:lang w:val="uk-UA"/>
        </w:rPr>
        <w:t>Винницька , Я. Ковчег музика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7150A4" w:rsidRPr="00907BCA">
        <w:rPr>
          <w:rFonts w:ascii="Times New Roman" w:hAnsi="Times New Roman" w:cs="Times New Roman"/>
          <w:color w:val="2C1A00"/>
          <w:sz w:val="28"/>
          <w:szCs w:val="28"/>
          <w:shd w:val="clear" w:color="auto" w:fill="FFFFFF"/>
          <w:lang w:val="uk-UA"/>
        </w:rPr>
        <w:t> </w:t>
      </w:r>
      <w:proofErr w:type="spellStart"/>
      <w:r w:rsidR="007150A4" w:rsidRPr="00907BCA">
        <w:rPr>
          <w:rFonts w:ascii="Times New Roman" w:hAnsi="Times New Roman" w:cs="Times New Roman"/>
          <w:color w:val="2C1A00"/>
          <w:sz w:val="28"/>
          <w:szCs w:val="28"/>
          <w:shd w:val="clear" w:color="auto" w:fill="FFFFFF"/>
          <w:lang w:val="uk-UA"/>
        </w:rPr>
        <w:t>артбук</w:t>
      </w:r>
      <w:proofErr w:type="spellEnd"/>
      <w:r w:rsidR="007150A4" w:rsidRPr="00907BCA">
        <w:rPr>
          <w:rFonts w:ascii="Times New Roman" w:hAnsi="Times New Roman" w:cs="Times New Roman"/>
          <w:color w:val="2C1A00"/>
          <w:sz w:val="28"/>
          <w:szCs w:val="28"/>
          <w:shd w:val="clear" w:color="auto" w:fill="FFFFFF"/>
          <w:lang w:val="uk-UA"/>
        </w:rPr>
        <w:t xml:space="preserve"> і настільна гра </w:t>
      </w:r>
      <w:r w:rsidR="007150A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0AE" w:rsidRPr="00907BCA">
        <w:rPr>
          <w:rFonts w:ascii="Times New Roman" w:hAnsi="Times New Roman" w:cs="Times New Roman"/>
          <w:sz w:val="28"/>
          <w:szCs w:val="28"/>
          <w:lang w:val="uk-UA"/>
        </w:rPr>
        <w:t>/ Я. Винницька. – Львів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: Ковчег</w:t>
      </w:r>
      <w:r w:rsidR="000120AE" w:rsidRPr="00907BCA">
        <w:rPr>
          <w:rFonts w:ascii="Times New Roman" w:hAnsi="Times New Roman" w:cs="Times New Roman"/>
          <w:sz w:val="28"/>
          <w:szCs w:val="28"/>
          <w:lang w:val="uk-UA"/>
        </w:rPr>
        <w:t>, 2020. – 24 с.</w:t>
      </w:r>
    </w:p>
    <w:p w:rsidR="00891EE7" w:rsidRPr="00907BCA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56668" w:rsidRDefault="0051737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576580</wp:posOffset>
            </wp:positionV>
            <wp:extent cx="1027430" cy="1514475"/>
            <wp:effectExtent l="19050" t="0" r="1270" b="0"/>
            <wp:wrapSquare wrapText="bothSides"/>
            <wp:docPr id="5" name="Рисунок 5" descr="D:\документи\новини для сайту\інфознайко\Гуцульська труб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Гуцульська труб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668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Лаврик , О. 1000 цікавих фактів про Україну / О. Лаврик. – 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>Харкі</w:t>
      </w:r>
      <w:r w:rsidR="00256668" w:rsidRPr="00907BCA">
        <w:rPr>
          <w:rFonts w:ascii="Times New Roman" w:hAnsi="Times New Roman" w:cs="Times New Roman"/>
          <w:sz w:val="28"/>
          <w:szCs w:val="28"/>
          <w:lang w:val="uk-UA"/>
        </w:rPr>
        <w:t>в :</w:t>
      </w:r>
      <w:r w:rsidR="001457C3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668" w:rsidRPr="00907BCA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="00256668" w:rsidRPr="00907BCA">
        <w:rPr>
          <w:rFonts w:ascii="Times New Roman" w:hAnsi="Times New Roman" w:cs="Times New Roman"/>
          <w:sz w:val="28"/>
          <w:szCs w:val="28"/>
          <w:lang w:val="uk-UA"/>
        </w:rPr>
        <w:t>, 2015. – 256 с. – (Корисна книга).</w:t>
      </w:r>
    </w:p>
    <w:p w:rsidR="00891EE7" w:rsidRPr="00907BCA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F2F14" w:rsidRDefault="0051737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74295</wp:posOffset>
            </wp:positionV>
            <wp:extent cx="981075" cy="1466850"/>
            <wp:effectExtent l="19050" t="0" r="9525" b="0"/>
            <wp:wrapSquare wrapText="bothSides"/>
            <wp:docPr id="6" name="Рисунок 6" descr="D:\документи\новини для сайту\інфознайко\Гуцульська труб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Гуцульська труба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Музика. </w:t>
      </w:r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>Для дітей середнього шкільного віку. – Харків</w:t>
      </w:r>
      <w:r w:rsidR="001457C3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57C3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>Фоліо, 2007. – 319 с. – (Дитяча енциклопедія).</w:t>
      </w:r>
    </w:p>
    <w:p w:rsidR="00891EE7" w:rsidRPr="00907BCA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F2F14" w:rsidRDefault="0051737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324485</wp:posOffset>
            </wp:positionV>
            <wp:extent cx="1019175" cy="1409700"/>
            <wp:effectExtent l="19050" t="0" r="9525" b="0"/>
            <wp:wrapSquare wrapText="bothSides"/>
            <wp:docPr id="7" name="Рисунок 7" descr="D:\документи\новини для сайту\інфознайко\Гуцульська труб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\новини для сайту\інфознайко\Гуцульська труб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213" r="14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>Скляренко, В. 1000 фактів про Україну / В. Скляренко. – Харків: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C30" w:rsidRPr="00907BCA">
        <w:rPr>
          <w:rFonts w:ascii="Times New Roman" w:hAnsi="Times New Roman" w:cs="Times New Roman"/>
          <w:sz w:val="28"/>
          <w:szCs w:val="28"/>
          <w:lang w:val="uk-UA"/>
        </w:rPr>
        <w:t>Бібколектор</w:t>
      </w:r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563C30" w:rsidRPr="00907B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63C30" w:rsidRPr="00907BCA">
        <w:rPr>
          <w:rFonts w:ascii="Times New Roman" w:hAnsi="Times New Roman" w:cs="Times New Roman"/>
          <w:sz w:val="28"/>
          <w:szCs w:val="28"/>
          <w:lang w:val="uk-UA"/>
        </w:rPr>
        <w:t>315</w:t>
      </w:r>
      <w:r w:rsidR="003F2F14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91EE7" w:rsidRPr="00907BCA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20AE" w:rsidRDefault="0051737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238125</wp:posOffset>
            </wp:positionV>
            <wp:extent cx="952500" cy="1543050"/>
            <wp:effectExtent l="19050" t="0" r="0" b="0"/>
            <wp:wrapSquare wrapText="bothSides"/>
            <wp:docPr id="8" name="Рисунок 8" descr="D:\документи\новини для сайту\інфознайко\Гуцульська труб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и\новини для сайту\інфознайко\Гуцульська труба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58" r="3030" b="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0AE" w:rsidRPr="00907BCA">
        <w:rPr>
          <w:rFonts w:ascii="Times New Roman" w:hAnsi="Times New Roman" w:cs="Times New Roman"/>
          <w:sz w:val="28"/>
          <w:szCs w:val="28"/>
          <w:lang w:val="uk-UA"/>
        </w:rPr>
        <w:t>Українські народні музичні інструменти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>. – Київ</w:t>
      </w:r>
      <w:r w:rsidR="000120AE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: Техніка, 2003. – 26 с. : іл. </w:t>
      </w:r>
    </w:p>
    <w:p w:rsidR="00891EE7" w:rsidRPr="00907BCA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120AE" w:rsidRDefault="000120AE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Усе найцікавіше про історію і звичаї України. – </w:t>
      </w:r>
      <w:r w:rsidR="002B3D8A" w:rsidRPr="00907BCA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907B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3D8A" w:rsidRPr="00907BCA">
        <w:rPr>
          <w:rFonts w:ascii="Times New Roman" w:hAnsi="Times New Roman" w:cs="Times New Roman"/>
          <w:sz w:val="28"/>
          <w:szCs w:val="28"/>
          <w:lang w:val="uk-UA"/>
        </w:rPr>
        <w:t>іват</w:t>
      </w:r>
      <w:proofErr w:type="spellEnd"/>
      <w:r w:rsidR="002B3D8A" w:rsidRPr="00907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377" w:rsidRPr="00517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D8A" w:rsidRPr="00907BC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3774B" w:rsidRPr="00907BCA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74B" w:rsidRPr="00907BCA">
        <w:rPr>
          <w:rFonts w:ascii="Times New Roman" w:hAnsi="Times New Roman" w:cs="Times New Roman"/>
          <w:sz w:val="28"/>
          <w:szCs w:val="28"/>
          <w:lang w:val="uk-UA"/>
        </w:rPr>
        <w:t>320 с.</w:t>
      </w:r>
    </w:p>
    <w:p w:rsidR="00891EE7" w:rsidRPr="00907BCA" w:rsidRDefault="00891EE7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B3D8A" w:rsidRPr="00907BCA" w:rsidRDefault="002B3D8A" w:rsidP="00670F7B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BCA">
        <w:rPr>
          <w:rFonts w:ascii="Times New Roman" w:hAnsi="Times New Roman" w:cs="Times New Roman"/>
          <w:sz w:val="28"/>
          <w:szCs w:val="28"/>
          <w:lang w:val="uk-UA"/>
        </w:rPr>
        <w:t>Булига</w:t>
      </w:r>
      <w:proofErr w:type="spellEnd"/>
      <w:r w:rsidRPr="00907BCA">
        <w:rPr>
          <w:rFonts w:ascii="Times New Roman" w:hAnsi="Times New Roman" w:cs="Times New Roman"/>
          <w:sz w:val="28"/>
          <w:szCs w:val="28"/>
          <w:lang w:val="uk-UA"/>
        </w:rPr>
        <w:t>, К.</w:t>
      </w:r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Трембіта як символ гуцульської культури / К. </w:t>
      </w:r>
      <w:proofErr w:type="spellStart"/>
      <w:r w:rsidRPr="00907BCA">
        <w:rPr>
          <w:rFonts w:ascii="Times New Roman" w:hAnsi="Times New Roman" w:cs="Times New Roman"/>
          <w:sz w:val="28"/>
          <w:szCs w:val="28"/>
          <w:lang w:val="uk-UA"/>
        </w:rPr>
        <w:t>Булига</w:t>
      </w:r>
      <w:proofErr w:type="spellEnd"/>
      <w:r w:rsidR="002A6472"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// Мистецтво та освіта. – 2018. – № 1. – С. 20-24.</w:t>
      </w:r>
    </w:p>
    <w:p w:rsidR="00C44685" w:rsidRPr="00907BCA" w:rsidRDefault="00C44685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D1731" w:rsidRPr="00907BCA" w:rsidRDefault="00ED1731" w:rsidP="00670F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07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D1731" w:rsidRPr="00907BCA" w:rsidSect="004376B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825"/>
    <w:rsid w:val="000120AE"/>
    <w:rsid w:val="001457C3"/>
    <w:rsid w:val="001A4311"/>
    <w:rsid w:val="001D2FFB"/>
    <w:rsid w:val="00256668"/>
    <w:rsid w:val="002851B4"/>
    <w:rsid w:val="002A6472"/>
    <w:rsid w:val="002B0780"/>
    <w:rsid w:val="002B3D8A"/>
    <w:rsid w:val="00334B7A"/>
    <w:rsid w:val="00397C65"/>
    <w:rsid w:val="003C3129"/>
    <w:rsid w:val="003F2F14"/>
    <w:rsid w:val="004376BB"/>
    <w:rsid w:val="0043774B"/>
    <w:rsid w:val="00446E83"/>
    <w:rsid w:val="004D6BF5"/>
    <w:rsid w:val="00517377"/>
    <w:rsid w:val="00563C30"/>
    <w:rsid w:val="005D0798"/>
    <w:rsid w:val="00670F7B"/>
    <w:rsid w:val="006B4182"/>
    <w:rsid w:val="006D2FB7"/>
    <w:rsid w:val="007150A4"/>
    <w:rsid w:val="00747C52"/>
    <w:rsid w:val="007C3FF4"/>
    <w:rsid w:val="007F0288"/>
    <w:rsid w:val="00891EE7"/>
    <w:rsid w:val="008B2A3A"/>
    <w:rsid w:val="00907BCA"/>
    <w:rsid w:val="009427E1"/>
    <w:rsid w:val="009A0F4E"/>
    <w:rsid w:val="00A53B71"/>
    <w:rsid w:val="00B66315"/>
    <w:rsid w:val="00B87AE8"/>
    <w:rsid w:val="00BD4083"/>
    <w:rsid w:val="00C44685"/>
    <w:rsid w:val="00CF6008"/>
    <w:rsid w:val="00D1152B"/>
    <w:rsid w:val="00D44825"/>
    <w:rsid w:val="00DA3AF9"/>
    <w:rsid w:val="00DC301E"/>
    <w:rsid w:val="00E1157F"/>
    <w:rsid w:val="00EA3757"/>
    <w:rsid w:val="00ED1731"/>
    <w:rsid w:val="00FD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2023-02-06T12:51:00Z</dcterms:created>
  <dcterms:modified xsi:type="dcterms:W3CDTF">2023-03-01T08:28:00Z</dcterms:modified>
</cp:coreProperties>
</file>